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B51" w:rsidRPr="001A50CF" w:rsidRDefault="00225C78" w:rsidP="00D63B51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1A50CF">
        <w:rPr>
          <w:rFonts w:cs="B Nazanin" w:hint="cs"/>
          <w:sz w:val="24"/>
          <w:szCs w:val="24"/>
          <w:rtl/>
        </w:rPr>
        <w:t>بسمه تعالی</w:t>
      </w:r>
    </w:p>
    <w:p w:rsidR="00D63B51" w:rsidRPr="001A50CF" w:rsidRDefault="00D63B51" w:rsidP="00D63B51">
      <w:pPr>
        <w:bidi/>
        <w:jc w:val="center"/>
        <w:rPr>
          <w:rFonts w:cs="B Nazanin"/>
          <w:i/>
          <w:iCs/>
          <w:sz w:val="24"/>
          <w:szCs w:val="24"/>
          <w:rtl/>
          <w:lang w:bidi="fa-IR"/>
        </w:rPr>
      </w:pPr>
      <w:r w:rsidRPr="001A50CF">
        <w:rPr>
          <w:rFonts w:cs="B Nazanin" w:hint="cs"/>
          <w:sz w:val="24"/>
          <w:szCs w:val="24"/>
          <w:rtl/>
        </w:rPr>
        <w:t xml:space="preserve">دانشگاه علوم پزشكي و خدمات بهداشتي درماني استان اصفهان </w:t>
      </w: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D63B51" w:rsidRPr="001A50CF" w:rsidRDefault="00D63B51" w:rsidP="00A66AF5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نام درس: </w:t>
      </w:r>
      <w:r w:rsidR="00D7401E" w:rsidRPr="001A50C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66AF5">
        <w:rPr>
          <w:rFonts w:cs="B Nazanin" w:hint="cs"/>
          <w:b/>
          <w:bCs/>
          <w:sz w:val="24"/>
          <w:szCs w:val="24"/>
          <w:rtl/>
          <w:lang w:bidi="fa-IR"/>
        </w:rPr>
        <w:t xml:space="preserve">تغذیه اساسی 2                                </w:t>
      </w:r>
      <w:r w:rsidRPr="001A50CF">
        <w:rPr>
          <w:rFonts w:cs="B Nazanin" w:hint="cs"/>
          <w:b/>
          <w:bCs/>
          <w:sz w:val="24"/>
          <w:szCs w:val="24"/>
          <w:rtl/>
        </w:rPr>
        <w:tab/>
        <w:t xml:space="preserve">نيمسال  </w:t>
      </w:r>
      <w:r w:rsidR="00A66AF5">
        <w:rPr>
          <w:rFonts w:cs="B Nazanin" w:hint="cs"/>
          <w:b/>
          <w:bCs/>
          <w:sz w:val="24"/>
          <w:szCs w:val="24"/>
          <w:rtl/>
        </w:rPr>
        <w:t>اول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سال </w:t>
      </w:r>
      <w:r w:rsidR="001A50CF" w:rsidRPr="001A50CF">
        <w:rPr>
          <w:rFonts w:cs="B Nazanin" w:hint="cs"/>
          <w:b/>
          <w:bCs/>
          <w:sz w:val="24"/>
          <w:szCs w:val="24"/>
          <w:rtl/>
        </w:rPr>
        <w:t>140</w:t>
      </w:r>
      <w:r w:rsidR="00A66AF5">
        <w:rPr>
          <w:rFonts w:cs="B Nazanin" w:hint="cs"/>
          <w:b/>
          <w:bCs/>
          <w:sz w:val="24"/>
          <w:szCs w:val="24"/>
          <w:rtl/>
        </w:rPr>
        <w:t>3</w:t>
      </w:r>
      <w:r w:rsidRPr="001A50CF">
        <w:rPr>
          <w:rFonts w:cs="B Nazanin" w:hint="cs"/>
          <w:b/>
          <w:bCs/>
          <w:sz w:val="24"/>
          <w:szCs w:val="24"/>
          <w:rtl/>
        </w:rPr>
        <w:t>-</w:t>
      </w:r>
      <w:r w:rsidR="001A50CF" w:rsidRPr="001A50CF">
        <w:rPr>
          <w:rFonts w:cs="B Nazanin" w:hint="cs"/>
          <w:b/>
          <w:bCs/>
          <w:sz w:val="24"/>
          <w:szCs w:val="24"/>
          <w:rtl/>
        </w:rPr>
        <w:t>140</w:t>
      </w:r>
      <w:r w:rsidR="00A66AF5">
        <w:rPr>
          <w:rFonts w:cs="B Nazanin" w:hint="cs"/>
          <w:b/>
          <w:bCs/>
          <w:sz w:val="24"/>
          <w:szCs w:val="24"/>
          <w:rtl/>
        </w:rPr>
        <w:t>2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63B51" w:rsidRPr="001A50CF" w:rsidRDefault="00D63B51" w:rsidP="00D7401E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دانشکده: 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>تغذیه و علوم غذایی</w:t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گروه آموزشی: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 xml:space="preserve"> تغذیه جامعه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A50CF">
        <w:rPr>
          <w:rFonts w:cs="B Nazanin"/>
          <w:b/>
          <w:bCs/>
          <w:sz w:val="24"/>
          <w:szCs w:val="24"/>
          <w:rtl/>
        </w:rPr>
        <w:tab/>
      </w: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0198" w:type="dxa"/>
        <w:tblLook w:val="04A0" w:firstRow="1" w:lastRow="0" w:firstColumn="1" w:lastColumn="0" w:noHBand="0" w:noVBand="1"/>
      </w:tblPr>
      <w:tblGrid>
        <w:gridCol w:w="5608"/>
        <w:gridCol w:w="4590"/>
      </w:tblGrid>
      <w:tr w:rsidR="00D63B51" w:rsidRPr="001A50CF" w:rsidTr="00193482">
        <w:trPr>
          <w:trHeight w:val="480"/>
        </w:trPr>
        <w:tc>
          <w:tcPr>
            <w:tcW w:w="5608" w:type="dxa"/>
          </w:tcPr>
          <w:p w:rsidR="00D63B51" w:rsidRPr="001A50CF" w:rsidRDefault="00D63B51" w:rsidP="00A66AF5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نام و شماره درس: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66A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تغذیه اساسی 2</w:t>
            </w:r>
            <w:r w:rsidR="001934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="00A66A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418339)</w:t>
            </w:r>
          </w:p>
        </w:tc>
        <w:tc>
          <w:tcPr>
            <w:tcW w:w="4590" w:type="dxa"/>
          </w:tcPr>
          <w:p w:rsidR="00D63B51" w:rsidRPr="001A50CF" w:rsidRDefault="00D63B51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شته و مقطع تحصيلی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کارشناسی تغذیه</w:t>
            </w:r>
          </w:p>
        </w:tc>
      </w:tr>
      <w:tr w:rsidR="00193482" w:rsidRPr="001A50CF" w:rsidTr="00193482">
        <w:trPr>
          <w:trHeight w:val="540"/>
        </w:trPr>
        <w:tc>
          <w:tcPr>
            <w:tcW w:w="5608" w:type="dxa"/>
          </w:tcPr>
          <w:p w:rsidR="00193482" w:rsidRPr="001A50CF" w:rsidRDefault="00193482" w:rsidP="00A66AF5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تعداد و نوع واحد :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66AF5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نظری</w:t>
            </w:r>
          </w:p>
        </w:tc>
        <w:tc>
          <w:tcPr>
            <w:tcW w:w="4590" w:type="dxa"/>
          </w:tcPr>
          <w:p w:rsidR="00193482" w:rsidRPr="001A50CF" w:rsidRDefault="00193482" w:rsidP="00A66AF5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پ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يش نياز: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66AF5">
              <w:rPr>
                <w:rFonts w:cs="B Nazanin" w:hint="cs"/>
                <w:b/>
                <w:bCs/>
                <w:sz w:val="24"/>
                <w:szCs w:val="24"/>
                <w:rtl/>
              </w:rPr>
              <w:t>بیوشیمی متابولیسم</w:t>
            </w:r>
          </w:p>
        </w:tc>
      </w:tr>
      <w:tr w:rsidR="00D63B51" w:rsidRPr="001A50CF" w:rsidTr="00193482">
        <w:trPr>
          <w:trHeight w:val="480"/>
        </w:trPr>
        <w:tc>
          <w:tcPr>
            <w:tcW w:w="5608" w:type="dxa"/>
          </w:tcPr>
          <w:p w:rsidR="00D63B51" w:rsidRPr="001A50CF" w:rsidRDefault="009E1043" w:rsidP="00F210BC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نام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="00D63B51"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ول درس: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F210BC">
              <w:rPr>
                <w:rFonts w:cs="B Nazanin" w:hint="cs"/>
                <w:b/>
                <w:bCs/>
                <w:sz w:val="24"/>
                <w:szCs w:val="24"/>
                <w:rtl/>
              </w:rPr>
              <w:t>مطهر حیدری بنی</w:t>
            </w:r>
          </w:p>
        </w:tc>
        <w:tc>
          <w:tcPr>
            <w:tcW w:w="4590" w:type="dxa"/>
          </w:tcPr>
          <w:p w:rsidR="00D63B51" w:rsidRPr="001A50CF" w:rsidRDefault="00D63B51" w:rsidP="00F210BC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آدرس دفتر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210BC">
              <w:rPr>
                <w:rFonts w:cs="B Nazanin" w:hint="cs"/>
                <w:b/>
                <w:bCs/>
                <w:sz w:val="24"/>
                <w:szCs w:val="24"/>
                <w:rtl/>
              </w:rPr>
              <w:t>ساختمان آفرینش، پژوهشکده پیشگیری اولیه از بیماری های غیر واگیر</w:t>
            </w:r>
          </w:p>
        </w:tc>
      </w:tr>
      <w:tr w:rsidR="00D63B51" w:rsidRPr="001A50CF" w:rsidTr="00193482">
        <w:trPr>
          <w:trHeight w:val="540"/>
        </w:trPr>
        <w:tc>
          <w:tcPr>
            <w:tcW w:w="5608" w:type="dxa"/>
          </w:tcPr>
          <w:p w:rsidR="00D63B51" w:rsidRPr="001A50CF" w:rsidRDefault="00D63B51" w:rsidP="00F210BC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A50C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٭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آدرس </w:t>
            </w:r>
            <w:r w:rsidRPr="001A50CF">
              <w:rPr>
                <w:rFonts w:cs="B Nazanin"/>
                <w:b/>
                <w:bCs/>
                <w:sz w:val="24"/>
                <w:szCs w:val="24"/>
              </w:rPr>
              <w:t>Email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  <w:r w:rsidR="002B51C1" w:rsidRPr="001A50CF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210BC">
              <w:rPr>
                <w:rFonts w:cs="B Nazanin"/>
                <w:b/>
                <w:bCs/>
                <w:sz w:val="24"/>
                <w:szCs w:val="24"/>
                <w:lang w:bidi="fa-IR"/>
              </w:rPr>
              <w:t>heidari.motahar@gmail.com</w:t>
            </w:r>
          </w:p>
        </w:tc>
        <w:tc>
          <w:tcPr>
            <w:tcW w:w="4590" w:type="dxa"/>
          </w:tcPr>
          <w:p w:rsidR="00D63B51" w:rsidRPr="001A50CF" w:rsidRDefault="00D63B51" w:rsidP="00D63B51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FA11A7" w:rsidRPr="001A50CF" w:rsidRDefault="00FA11A7" w:rsidP="00FA11A7">
      <w:pPr>
        <w:bidi/>
        <w:jc w:val="lowKashida"/>
        <w:rPr>
          <w:rFonts w:cs="B Nazanin"/>
          <w:b/>
          <w:bCs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شرح درس: </w:t>
      </w:r>
    </w:p>
    <w:p w:rsidR="00FA11A7" w:rsidRPr="001A50CF" w:rsidRDefault="00FA11A7" w:rsidP="00FA11A7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1A50CF">
        <w:rPr>
          <w:rFonts w:cs="B Nazanin" w:hint="cs"/>
          <w:sz w:val="24"/>
          <w:szCs w:val="24"/>
          <w:rtl/>
          <w:lang w:bidi="fa-IR"/>
        </w:rPr>
        <w:t xml:space="preserve">در این درس دانشجویان </w:t>
      </w:r>
      <w:r>
        <w:rPr>
          <w:rFonts w:cs="B Nazanin" w:hint="cs"/>
          <w:sz w:val="24"/>
          <w:szCs w:val="24"/>
          <w:rtl/>
          <w:lang w:bidi="fa-IR"/>
        </w:rPr>
        <w:t>با ساختار و عملکرد ویتامین های محلول در اب و چربی، مواد معدنی، آب و الکترولیت و شبه ویتامین ها آشنا شده و در ادامه با منابع غذایی، میزان مصرف، علایم کمبود و مسمومیت انها آشنا</w:t>
      </w:r>
      <w:r w:rsidRPr="001A50CF">
        <w:rPr>
          <w:rFonts w:cs="B Nazanin" w:hint="cs"/>
          <w:sz w:val="24"/>
          <w:szCs w:val="24"/>
          <w:rtl/>
          <w:lang w:bidi="fa-IR"/>
        </w:rPr>
        <w:t xml:space="preserve"> خواه</w:t>
      </w:r>
      <w:r>
        <w:rPr>
          <w:rFonts w:cs="B Nazanin" w:hint="cs"/>
          <w:sz w:val="24"/>
          <w:szCs w:val="24"/>
          <w:rtl/>
          <w:lang w:bidi="fa-IR"/>
        </w:rPr>
        <w:t>ن</w:t>
      </w:r>
      <w:r w:rsidRPr="001A50CF">
        <w:rPr>
          <w:rFonts w:cs="B Nazanin" w:hint="cs"/>
          <w:sz w:val="24"/>
          <w:szCs w:val="24"/>
          <w:rtl/>
          <w:lang w:bidi="fa-IR"/>
        </w:rPr>
        <w:t>د شد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:rsidR="00D63B51" w:rsidRDefault="00FA11A7" w:rsidP="00FA11A7">
      <w:pPr>
        <w:bidi/>
        <w:rPr>
          <w:rFonts w:cs="B Nazanin"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>هدف کلی درس:</w:t>
      </w:r>
    </w:p>
    <w:p w:rsidR="00FA11A7" w:rsidRPr="00FA11A7" w:rsidRDefault="00FA11A7" w:rsidP="00FA11A7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FA11A7">
        <w:rPr>
          <w:rFonts w:cs="B Nazanin" w:hint="cs"/>
          <w:sz w:val="24"/>
          <w:szCs w:val="24"/>
          <w:rtl/>
          <w:lang w:bidi="fa-IR"/>
        </w:rPr>
        <w:t xml:space="preserve">در پایان این درس دانشجو باید بتواند اهمیت و نقش </w:t>
      </w:r>
      <w:r>
        <w:rPr>
          <w:rFonts w:cs="B Nazanin" w:hint="cs"/>
          <w:sz w:val="24"/>
          <w:szCs w:val="24"/>
          <w:rtl/>
          <w:lang w:bidi="fa-IR"/>
        </w:rPr>
        <w:t>ویتامین های محلول در اب و چربی، مواد معدنی، آب و الکترولیت و شبه ویتامین ها در عملکرد طبیعی بدن، سلامت و بیماری ها بیان کند</w:t>
      </w:r>
      <w:r w:rsidRPr="00FA11A7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A11A7" w:rsidRPr="001A50CF" w:rsidRDefault="00FA11A7" w:rsidP="00FA11A7">
      <w:pPr>
        <w:bidi/>
        <w:jc w:val="both"/>
        <w:rPr>
          <w:rFonts w:cs="B Nazanin"/>
          <w:b/>
          <w:bCs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>اهداف رفتاری:</w:t>
      </w:r>
    </w:p>
    <w:p w:rsidR="00FA11A7" w:rsidRDefault="00FA11A7" w:rsidP="00FA11A7">
      <w:pPr>
        <w:bidi/>
        <w:rPr>
          <w:rFonts w:cs="B Nazanin"/>
          <w:sz w:val="24"/>
          <w:szCs w:val="24"/>
          <w:rtl/>
        </w:rPr>
      </w:pPr>
      <w:r w:rsidRPr="001A50CF">
        <w:rPr>
          <w:rFonts w:cs="B Nazanin" w:hint="cs"/>
          <w:sz w:val="24"/>
          <w:szCs w:val="24"/>
          <w:rtl/>
        </w:rPr>
        <w:t>در پایان این درس انتظار می‌رود فراگیران:</w:t>
      </w:r>
    </w:p>
    <w:p w:rsidR="00FA11A7" w:rsidRDefault="00FA11A7" w:rsidP="00FA11A7">
      <w:pPr>
        <w:pStyle w:val="ListParagraph"/>
        <w:numPr>
          <w:ilvl w:val="0"/>
          <w:numId w:val="23"/>
        </w:numPr>
        <w:bidi/>
        <w:spacing w:after="0" w:line="240" w:lineRule="auto"/>
        <w:rPr>
          <w:rFonts w:asciiTheme="majorBidi" w:hAnsiTheme="majorBidi" w:cs="B Nazanin"/>
          <w:sz w:val="24"/>
          <w:szCs w:val="24"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ساختار بیوشیمیایی و متد ارزیابی </w:t>
      </w:r>
      <w:r>
        <w:rPr>
          <w:rFonts w:cs="B Nazanin" w:hint="cs"/>
          <w:sz w:val="24"/>
          <w:szCs w:val="24"/>
          <w:rtl/>
          <w:lang w:bidi="fa-IR"/>
        </w:rPr>
        <w:t>ویتامین های محلول در اب و چربی، مواد معدنی، آب و الکترولیت و شبه ویتامین ها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را بداند</w:t>
      </w:r>
    </w:p>
    <w:p w:rsidR="00FA11A7" w:rsidRPr="009017A9" w:rsidRDefault="00FA11A7" w:rsidP="00FA11A7">
      <w:pPr>
        <w:pStyle w:val="ListParagraph"/>
        <w:numPr>
          <w:ilvl w:val="0"/>
          <w:numId w:val="23"/>
        </w:numPr>
        <w:bidi/>
        <w:spacing w:after="0" w:line="240" w:lineRule="auto"/>
        <w:rPr>
          <w:rFonts w:asciiTheme="majorBidi" w:hAnsiTheme="majorBidi" w:cs="B Nazanin"/>
          <w:sz w:val="24"/>
          <w:szCs w:val="24"/>
          <w:lang w:bidi="fa-IR"/>
        </w:rPr>
      </w:pPr>
      <w:r w:rsidRPr="00FA11A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مقادیر توصیه شده روزانه، هضم، جذب و متابولیسم </w:t>
      </w:r>
      <w:r w:rsidRPr="009017A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ویتامین های محلول در اب و چربی، مواد معدنی و </w:t>
      </w:r>
      <w:r w:rsidR="009017A9" w:rsidRPr="009017A9">
        <w:rPr>
          <w:rFonts w:asciiTheme="majorBidi" w:hAnsiTheme="majorBidi" w:cs="B Nazanin" w:hint="cs"/>
          <w:sz w:val="24"/>
          <w:szCs w:val="24"/>
          <w:rtl/>
          <w:lang w:bidi="fa-IR"/>
        </w:rPr>
        <w:t>شبه ویتامین ها</w:t>
      </w:r>
      <w:r w:rsidR="009017A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را بداند</w:t>
      </w:r>
    </w:p>
    <w:p w:rsidR="009017A9" w:rsidRPr="009017A9" w:rsidRDefault="009017A9" w:rsidP="0055753E">
      <w:pPr>
        <w:pStyle w:val="ListParagraph"/>
        <w:numPr>
          <w:ilvl w:val="0"/>
          <w:numId w:val="23"/>
        </w:numPr>
        <w:bidi/>
        <w:spacing w:after="0" w:line="240" w:lineRule="auto"/>
        <w:rPr>
          <w:rFonts w:asciiTheme="majorBidi" w:hAnsiTheme="majorBidi" w:cs="B Nazanin"/>
          <w:sz w:val="24"/>
          <w:szCs w:val="24"/>
          <w:lang w:bidi="fa-IR"/>
        </w:rPr>
      </w:pPr>
      <w:r w:rsidRPr="009017A9">
        <w:rPr>
          <w:rFonts w:asciiTheme="majorBidi" w:hAnsiTheme="majorBidi" w:cs="B Nazanin" w:hint="cs"/>
          <w:sz w:val="24"/>
          <w:szCs w:val="24"/>
          <w:rtl/>
          <w:lang w:bidi="fa-IR"/>
        </w:rPr>
        <w:t>بتواند علایم کمبود و مسمومیت ویتامین های محلول در اب و چربی، مواد معدنی را تشخیص دهد.</w:t>
      </w:r>
    </w:p>
    <w:p w:rsidR="009017A9" w:rsidRDefault="0055753E" w:rsidP="009017A9">
      <w:pPr>
        <w:pStyle w:val="ListParagraph"/>
        <w:numPr>
          <w:ilvl w:val="0"/>
          <w:numId w:val="23"/>
        </w:numPr>
        <w:bidi/>
        <w:spacing w:after="0" w:line="240" w:lineRule="auto"/>
        <w:rPr>
          <w:rFonts w:asciiTheme="majorBidi" w:hAnsiTheme="majorBidi" w:cs="B Nazanin"/>
          <w:sz w:val="24"/>
          <w:szCs w:val="24"/>
          <w:lang w:bidi="fa-IR"/>
        </w:rPr>
      </w:pPr>
      <w:r w:rsidRPr="0055753E">
        <w:rPr>
          <w:rFonts w:asciiTheme="majorBidi" w:hAnsiTheme="majorBidi" w:cs="B Nazanin" w:hint="cs"/>
          <w:sz w:val="24"/>
          <w:szCs w:val="24"/>
          <w:rtl/>
          <w:lang w:bidi="fa-IR"/>
        </w:rPr>
        <w:lastRenderedPageBreak/>
        <w:t>ساختار، تقسیم بندی و نقش شبه ویتامین ها بر سلامتی را بداند</w:t>
      </w:r>
    </w:p>
    <w:p w:rsidR="00CD5226" w:rsidRPr="0055753E" w:rsidRDefault="00CD5226" w:rsidP="00943538">
      <w:pPr>
        <w:pStyle w:val="ListParagraph"/>
        <w:numPr>
          <w:ilvl w:val="0"/>
          <w:numId w:val="23"/>
        </w:numPr>
        <w:bidi/>
        <w:spacing w:after="0" w:line="240" w:lineRule="auto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بتواند مکمل و یا منابع اصلی غذایی در صورت کمبود ویتامین ها و مواد معدنی را </w:t>
      </w:r>
      <w:r w:rsidR="00943538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توصیه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کند.</w:t>
      </w:r>
    </w:p>
    <w:p w:rsidR="00FA11A7" w:rsidRPr="001A50CF" w:rsidRDefault="00FA11A7" w:rsidP="00FA11A7">
      <w:pPr>
        <w:bidi/>
        <w:rPr>
          <w:rFonts w:cs="B Nazanin"/>
          <w:sz w:val="24"/>
          <w:szCs w:val="24"/>
        </w:rPr>
      </w:pPr>
    </w:p>
    <w:p w:rsidR="00FA11A7" w:rsidRPr="002D4E0D" w:rsidRDefault="00FA11A7" w:rsidP="00FA11A7">
      <w:pPr>
        <w:pStyle w:val="ListParagraph"/>
        <w:bidi/>
        <w:rPr>
          <w:rFonts w:asciiTheme="majorBidi" w:hAnsiTheme="majorBidi" w:cstheme="majorBidi"/>
          <w:sz w:val="24"/>
          <w:szCs w:val="24"/>
        </w:rPr>
      </w:pPr>
      <w:r w:rsidRPr="00FA11A7">
        <w:rPr>
          <w:rFonts w:ascii="Times New Roman" w:hAnsi="Times New Roman" w:cs="Times New Roman" w:hint="cs"/>
          <w:sz w:val="24"/>
          <w:szCs w:val="24"/>
          <w:rtl/>
        </w:rPr>
        <w:t>٭</w:t>
      </w:r>
      <w:r w:rsidRPr="00FA11A7">
        <w:rPr>
          <w:rFonts w:cs="B Nazanin" w:hint="cs"/>
          <w:b/>
          <w:bCs/>
          <w:sz w:val="24"/>
          <w:szCs w:val="24"/>
          <w:rtl/>
        </w:rPr>
        <w:t>منابع اصلی درس</w:t>
      </w:r>
    </w:p>
    <w:p w:rsidR="0055753E" w:rsidRPr="002D4E0D" w:rsidRDefault="0055753E" w:rsidP="0055753E">
      <w:pPr>
        <w:pStyle w:val="ListParagraph"/>
        <w:numPr>
          <w:ilvl w:val="0"/>
          <w:numId w:val="24"/>
        </w:numPr>
        <w:rPr>
          <w:rFonts w:asciiTheme="majorBidi" w:hAnsiTheme="majorBidi" w:cstheme="majorBidi"/>
        </w:rPr>
      </w:pPr>
      <w:r w:rsidRPr="002D4E0D">
        <w:rPr>
          <w:rFonts w:asciiTheme="majorBidi" w:hAnsiTheme="majorBidi" w:cstheme="majorBidi"/>
        </w:rPr>
        <w:t>Krause and Mahan’s Food and the Nutrition Care Process (Krause's Food &amp; Nutrition Therapy)</w:t>
      </w:r>
    </w:p>
    <w:p w:rsidR="002D4E0D" w:rsidRPr="002D4E0D" w:rsidRDefault="002D4E0D" w:rsidP="002D4E0D">
      <w:pPr>
        <w:pStyle w:val="ListParagraph"/>
        <w:numPr>
          <w:ilvl w:val="0"/>
          <w:numId w:val="24"/>
        </w:numPr>
        <w:rPr>
          <w:rFonts w:asciiTheme="majorBidi" w:hAnsiTheme="majorBidi" w:cstheme="majorBidi"/>
        </w:rPr>
      </w:pPr>
      <w:r w:rsidRPr="002D4E0D">
        <w:rPr>
          <w:rFonts w:asciiTheme="majorBidi" w:hAnsiTheme="majorBidi" w:cstheme="majorBidi"/>
        </w:rPr>
        <w:t>Advanced Human Nutrition 4th Edition</w:t>
      </w:r>
    </w:p>
    <w:p w:rsidR="002D4E0D" w:rsidRPr="002D4E0D" w:rsidRDefault="002D4E0D" w:rsidP="002D4E0D">
      <w:pPr>
        <w:pStyle w:val="ListParagraph"/>
        <w:numPr>
          <w:ilvl w:val="0"/>
          <w:numId w:val="24"/>
        </w:numPr>
        <w:rPr>
          <w:rFonts w:asciiTheme="majorBidi" w:hAnsiTheme="majorBidi" w:cstheme="majorBidi"/>
        </w:rPr>
      </w:pPr>
      <w:r w:rsidRPr="002D4E0D">
        <w:rPr>
          <w:rFonts w:asciiTheme="majorBidi" w:hAnsiTheme="majorBidi" w:cstheme="majorBidi"/>
        </w:rPr>
        <w:t>Understanding Nutrition - Standalone Book 15th Edition</w:t>
      </w:r>
    </w:p>
    <w:p w:rsidR="0055753E" w:rsidRPr="0055753E" w:rsidRDefault="0055753E" w:rsidP="002D4E0D">
      <w:pPr>
        <w:pStyle w:val="ListParagraph"/>
        <w:rPr>
          <w:rFonts w:cs="B Nazanin"/>
        </w:rPr>
      </w:pPr>
    </w:p>
    <w:p w:rsidR="00467D93" w:rsidRPr="001E2975" w:rsidRDefault="00467D93" w:rsidP="0055753E">
      <w:pPr>
        <w:bidi/>
        <w:ind w:left="360"/>
        <w:rPr>
          <w:rFonts w:asciiTheme="majorBidi" w:hAnsiTheme="majorBidi" w:cs="B Mitra"/>
          <w:sz w:val="24"/>
          <w:szCs w:val="24"/>
          <w:rtl/>
          <w:lang w:bidi="fa-IR"/>
        </w:rPr>
      </w:pP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D63B51" w:rsidRPr="001A50CF" w:rsidTr="00C83889">
        <w:trPr>
          <w:trHeight w:val="405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روش تدریس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جلسات آنلاین به تفکیک)::</w:t>
            </w:r>
          </w:p>
          <w:p w:rsidR="00792B74" w:rsidRPr="001A50CF" w:rsidRDefault="00792B74" w:rsidP="009E5212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جلسات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حضوری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: سخنرانی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>، اسلاید، پرسش و پاسخ</w:t>
            </w:r>
          </w:p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63B51" w:rsidRPr="001A50CF" w:rsidRDefault="00D63B51" w:rsidP="00167820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وظایف فراگیران:</w:t>
            </w:r>
          </w:p>
          <w:p w:rsidR="00D604EE" w:rsidRPr="00D604EE" w:rsidRDefault="00D604EE" w:rsidP="00D604EE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ارائه کوتاه از تحقیقات جدید دنیا در مورد مباحث تدریس شده در جلسات قبل</w:t>
            </w:r>
          </w:p>
          <w:p w:rsidR="00167820" w:rsidRDefault="00792B74" w:rsidP="00D604EE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مشارکت فعال در مباحث ارائه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شده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بصورت گفتگو </w:t>
            </w:r>
          </w:p>
          <w:p w:rsidR="00D25E51" w:rsidRDefault="00167820" w:rsidP="00D25E51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پاسخگویی به سؤالات مطرح شده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به عنوان تکلیف درسی</w:t>
            </w:r>
          </w:p>
          <w:p w:rsidR="00167820" w:rsidRPr="00167820" w:rsidRDefault="00167820" w:rsidP="00D25E51">
            <w:pPr>
              <w:pStyle w:val="ListParagraph"/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FE6E8D" w:rsidRPr="001A50CF" w:rsidRDefault="00D63B51" w:rsidP="00715994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مقرات کلاس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آنلاین به تفکیک):</w:t>
            </w:r>
          </w:p>
          <w:p w:rsidR="00D25E51" w:rsidRDefault="00D25E51" w:rsidP="00FE6E8D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جلسات حضوری</w:t>
            </w:r>
          </w:p>
          <w:p w:rsidR="00D25E51" w:rsidRPr="00715994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715994">
              <w:rPr>
                <w:rFonts w:cs="B Nazanin" w:hint="cs"/>
                <w:sz w:val="24"/>
                <w:szCs w:val="24"/>
                <w:rtl/>
              </w:rPr>
              <w:t>حضور به موقع در کلاس</w:t>
            </w:r>
          </w:p>
          <w:p w:rsidR="00D25E51" w:rsidRPr="00715994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715994">
              <w:rPr>
                <w:rFonts w:cs="B Nazanin" w:hint="cs"/>
                <w:sz w:val="24"/>
                <w:szCs w:val="24"/>
                <w:rtl/>
              </w:rPr>
              <w:t>عدم استفاده از موبایل در کلاس</w:t>
            </w:r>
          </w:p>
          <w:p w:rsidR="00D25E51" w:rsidRPr="00715994" w:rsidRDefault="00984073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715994">
              <w:rPr>
                <w:rFonts w:cs="B Nazanin" w:hint="cs"/>
                <w:sz w:val="24"/>
                <w:szCs w:val="24"/>
                <w:rtl/>
              </w:rPr>
              <w:t>مشارکت در بحث و گفت</w:t>
            </w:r>
            <w:r w:rsidR="00D25E51" w:rsidRPr="00715994">
              <w:rPr>
                <w:rFonts w:cs="B Nazanin" w:hint="cs"/>
                <w:sz w:val="24"/>
                <w:szCs w:val="24"/>
                <w:rtl/>
              </w:rPr>
              <w:t>گوی کلاسی</w:t>
            </w:r>
          </w:p>
          <w:p w:rsidR="00D63B51" w:rsidRPr="00715994" w:rsidRDefault="00D25E51" w:rsidP="00715994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15994">
              <w:rPr>
                <w:rFonts w:cs="B Nazanin" w:hint="cs"/>
                <w:sz w:val="24"/>
                <w:szCs w:val="24"/>
                <w:rtl/>
              </w:rPr>
              <w:t xml:space="preserve">انجام </w:t>
            </w:r>
            <w:r w:rsidR="00984073" w:rsidRPr="00715994">
              <w:rPr>
                <w:rFonts w:cs="B Nazanin" w:hint="cs"/>
                <w:sz w:val="24"/>
                <w:szCs w:val="24"/>
                <w:rtl/>
              </w:rPr>
              <w:t>تکالیف</w:t>
            </w:r>
            <w:r w:rsidRPr="00715994">
              <w:rPr>
                <w:rFonts w:cs="B Nazanin" w:hint="cs"/>
                <w:sz w:val="24"/>
                <w:szCs w:val="24"/>
                <w:rtl/>
              </w:rPr>
              <w:t xml:space="preserve"> ارائه شده</w:t>
            </w:r>
          </w:p>
        </w:tc>
      </w:tr>
    </w:tbl>
    <w:p w:rsidR="00FE6E8D" w:rsidRPr="001A50CF" w:rsidRDefault="00FE6E8D">
      <w:pPr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>نحوه ارزشيابی دانشجو و بارم مربوط به هر ارزشيابی: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نمره از 20</w:t>
            </w:r>
          </w:p>
        </w:tc>
      </w:tr>
      <w:tr w:rsidR="00D63B51" w:rsidRPr="001A50CF" w:rsidTr="00C83889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25E51" w:rsidP="00312AD7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مشارکت در بحث های کلاسی</w:t>
            </w:r>
            <w:r w:rsidR="00312AD7">
              <w:rPr>
                <w:rFonts w:cs="B Nazanin" w:hint="cs"/>
                <w:sz w:val="24"/>
                <w:szCs w:val="24"/>
                <w:rtl/>
              </w:rPr>
              <w:t>،</w:t>
            </w:r>
            <w:r w:rsidR="00312AD7" w:rsidRPr="001A50CF">
              <w:rPr>
                <w:rFonts w:cs="B Nazanin" w:hint="cs"/>
                <w:sz w:val="24"/>
                <w:szCs w:val="24"/>
                <w:rtl/>
              </w:rPr>
              <w:t xml:space="preserve"> امتحان میان ترم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312AD7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FE6E8D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:rsidR="00D63B51" w:rsidRPr="001A50CF" w:rsidRDefault="00D63B51" w:rsidP="002D29C8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u w:val="single"/>
          <w:rtl/>
        </w:rPr>
        <w:lastRenderedPageBreak/>
        <w:t>توضیحات مهم: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8A5844" w:rsidRPr="008A5844" w:rsidRDefault="008A5844" w:rsidP="008A5844">
      <w:pPr>
        <w:pStyle w:val="ListParagraph"/>
        <w:numPr>
          <w:ilvl w:val="0"/>
          <w:numId w:val="26"/>
        </w:numPr>
        <w:bidi/>
        <w:spacing w:line="276" w:lineRule="auto"/>
        <w:jc w:val="both"/>
        <w:rPr>
          <w:rFonts w:cs="B Nazanin"/>
        </w:rPr>
      </w:pPr>
      <w:r w:rsidRPr="008A5844">
        <w:rPr>
          <w:rFonts w:cs="B Nazanin" w:hint="cs"/>
          <w:rtl/>
        </w:rPr>
        <w:t xml:space="preserve">غیبت دسته‌جمعی توسط کلیه دانشجویان کلاس، به </w:t>
      </w:r>
      <w:r w:rsidRPr="008A5844">
        <w:rPr>
          <w:rFonts w:cs="B Nazanin"/>
          <w:rtl/>
        </w:rPr>
        <w:t>معاونت آموزشی دانشکده ا</w:t>
      </w:r>
      <w:r w:rsidRPr="008A5844">
        <w:rPr>
          <w:rFonts w:cs="B Nazanin" w:hint="cs"/>
          <w:rtl/>
        </w:rPr>
        <w:t>طلاع داده</w:t>
      </w:r>
      <w:r w:rsidRPr="008A5844">
        <w:rPr>
          <w:rFonts w:cs="B Nazanin"/>
          <w:rtl/>
        </w:rPr>
        <w:t xml:space="preserve"> شده </w:t>
      </w:r>
      <w:r w:rsidRPr="008A5844">
        <w:rPr>
          <w:rFonts w:cs="B Nazanin" w:hint="cs"/>
          <w:rtl/>
        </w:rPr>
        <w:t xml:space="preserve">و </w:t>
      </w:r>
      <w:r w:rsidRPr="008A5844">
        <w:rPr>
          <w:rFonts w:cs="B Nazanin"/>
          <w:rtl/>
        </w:rPr>
        <w:t>با</w:t>
      </w:r>
      <w:r w:rsidRPr="008A5844">
        <w:rPr>
          <w:rFonts w:cs="B Nazanin"/>
        </w:rPr>
        <w:t xml:space="preserve"> </w:t>
      </w:r>
      <w:r w:rsidRPr="008A5844">
        <w:rPr>
          <w:rFonts w:cs="B Nazanin"/>
          <w:rtl/>
        </w:rPr>
        <w:t>کسر 2 نمره از نمره كل محاسبه مي</w:t>
      </w:r>
      <w:r w:rsidRPr="008A5844">
        <w:rPr>
          <w:rFonts w:cs="B Nazanin" w:hint="cs"/>
          <w:rtl/>
        </w:rPr>
        <w:t>‌</w:t>
      </w:r>
      <w:r w:rsidRPr="008A5844">
        <w:rPr>
          <w:rFonts w:cs="B Nazanin"/>
          <w:rtl/>
        </w:rPr>
        <w:t>گردد.</w:t>
      </w:r>
    </w:p>
    <w:p w:rsidR="008A5844" w:rsidRPr="008A5844" w:rsidRDefault="008A5844" w:rsidP="008A5844">
      <w:pPr>
        <w:pStyle w:val="ListParagraph"/>
        <w:numPr>
          <w:ilvl w:val="0"/>
          <w:numId w:val="26"/>
        </w:numPr>
        <w:bidi/>
        <w:spacing w:line="276" w:lineRule="auto"/>
        <w:jc w:val="both"/>
        <w:rPr>
          <w:rFonts w:cs="B Nazanin"/>
        </w:rPr>
      </w:pPr>
      <w:r w:rsidRPr="008A5844">
        <w:rPr>
          <w:rFonts w:cs="B Nazanin" w:hint="cs"/>
          <w:rtl/>
        </w:rPr>
        <w:t xml:space="preserve"> </w:t>
      </w:r>
      <w:r w:rsidRPr="008A5844">
        <w:rPr>
          <w:rFonts w:cs="B Nazanin"/>
          <w:rtl/>
        </w:rPr>
        <w:t>در صورت مشاهده یا گزارش موارد تقلب، دانشجو به معاونت آموزشی دانشکده ارجاع شده و در این خصوص، مطابق مقررات آموزشی دانشگاه عمل خواهد شد.</w:t>
      </w:r>
      <w:r w:rsidRPr="008A5844">
        <w:rPr>
          <w:rFonts w:cs="B Nazanin" w:hint="cs"/>
          <w:rtl/>
        </w:rPr>
        <w:t xml:space="preserve"> استاد مکلف به حضور و غیاب در تمامی جلسات درس و تحویل لیست حضور و غیاب به آموزش دانشکده می‌باشد.موضوع نحوه برخورد با غیبت دانشجویان در کلاس د</w:t>
      </w:r>
      <w:r w:rsidR="00414E7B">
        <w:rPr>
          <w:rFonts w:cs="B Nazanin" w:hint="cs"/>
          <w:rtl/>
        </w:rPr>
        <w:t>رس طبق آیین نامه آموزشی می باشد</w:t>
      </w:r>
    </w:p>
    <w:p w:rsidR="00D63B51" w:rsidRPr="001A50CF" w:rsidRDefault="00D63B51" w:rsidP="008A5844">
      <w:pPr>
        <w:pStyle w:val="ListParagraph"/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D63B51" w:rsidRPr="001A50CF" w:rsidTr="00C83889">
        <w:trPr>
          <w:trHeight w:val="495"/>
        </w:trPr>
        <w:tc>
          <w:tcPr>
            <w:tcW w:w="9540" w:type="dxa"/>
          </w:tcPr>
          <w:tbl>
            <w:tblPr>
              <w:tblW w:w="9241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310"/>
              <w:gridCol w:w="2007"/>
              <w:gridCol w:w="1207"/>
              <w:gridCol w:w="717"/>
            </w:tblGrid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عنوان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ساعت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تاريخ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رديف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5E3AC8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</w:rPr>
                    <w:t>اشنایی با ویژگی های ویتامین های محلول در آب و چربی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1/7/1402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5E3AC8" w:rsidRDefault="00227A55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>آشنا</w:t>
                  </w:r>
                  <w:r w:rsidR="00E90C52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یی با ساختار، عملکرد، متابولیسم، </w:t>
                  </w: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میزان </w:t>
                  </w:r>
                  <w:r w:rsidR="00E90C52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مورد </w:t>
                  </w: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نیاز، علایم کمبود و مسمومیت </w:t>
                  </w:r>
                  <w:r w:rsidR="005E3AC8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 xml:space="preserve">ویتامین </w:t>
                  </w:r>
                  <w:r w:rsidR="005E3AC8">
                    <w:rPr>
                      <w:rFonts w:ascii="Sylfaen" w:hAnsi="Sylfaen" w:cs="B Nazani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8/7/1402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E3AC8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ویتامین </w:t>
                  </w:r>
                  <w:r w:rsidR="005E3AC8"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  <w:t>E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8/7/1402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5E3AC8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E3AC8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ویتامین </w:t>
                  </w:r>
                  <w:r w:rsidR="005E3AC8"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  <w:t>D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15/7/1402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5E3AC8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E3AC8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ویتامین </w:t>
                  </w:r>
                  <w:r w:rsidR="005E3AC8"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  <w:t>K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22/7/1402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5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F009C1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ویتامین </w:t>
                  </w:r>
                  <w:r w:rsidR="00507FD1"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  <w:t>C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22/7/1402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6</w:t>
                  </w:r>
                </w:p>
              </w:tc>
            </w:tr>
            <w:tr w:rsidR="00507FD1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07FD1" w:rsidRPr="00F009C1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ویتامین </w:t>
                  </w:r>
                  <w:r w:rsidR="00507FD1"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  <w:t>B1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(تیامین)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07FD1" w:rsidRPr="00B1257D" w:rsidRDefault="00507FD1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07FD1" w:rsidRPr="00B1257D" w:rsidRDefault="00507FD1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29/7/1402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507FD1" w:rsidRPr="00B1257D" w:rsidRDefault="00507FD1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7</w:t>
                  </w:r>
                </w:p>
              </w:tc>
            </w:tr>
            <w:tr w:rsidR="00507FD1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07FD1" w:rsidRPr="00F009C1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 xml:space="preserve">ویتامین </w:t>
                  </w:r>
                  <w:r w:rsidR="00507FD1">
                    <w:rPr>
                      <w:rFonts w:ascii="Sylfaen" w:hAnsi="Sylfaen" w:cs="B Nazanin"/>
                      <w:sz w:val="24"/>
                      <w:szCs w:val="24"/>
                    </w:rPr>
                    <w:t>B2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(ریبوفلاوین)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07FD1" w:rsidRPr="00B1257D" w:rsidRDefault="00507FD1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07FD1" w:rsidRPr="00B1257D" w:rsidRDefault="00507FD1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6/8/1402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507FD1" w:rsidRPr="00B1257D" w:rsidRDefault="00507FD1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8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507FD1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ویتامین </w:t>
                  </w:r>
                  <w:r w:rsidR="00507FD1"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  <w:t>B3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(نیاسین)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6/8/1402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9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507FD1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 xml:space="preserve">ویتامین </w:t>
                  </w:r>
                  <w:r w:rsidR="00507FD1">
                    <w:rPr>
                      <w:rFonts w:ascii="Sylfaen" w:hAnsi="Sylfaen" w:cs="B Nazanin"/>
                      <w:sz w:val="24"/>
                      <w:szCs w:val="24"/>
                    </w:rPr>
                    <w:t>B5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(پنتوتنیک اسید)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13/8/1402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10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507FD1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 xml:space="preserve">ویتامین </w:t>
                  </w:r>
                  <w:r w:rsidR="00507FD1">
                    <w:rPr>
                      <w:rFonts w:ascii="Sylfaen" w:hAnsi="Sylfaen" w:cs="B Nazanin"/>
                      <w:sz w:val="24"/>
                      <w:szCs w:val="24"/>
                    </w:rPr>
                    <w:t>B6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(پیریدوکسین)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20/8/1402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11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507FD1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 xml:space="preserve">ویتامین </w:t>
                  </w:r>
                  <w:r w:rsidR="00507FD1">
                    <w:rPr>
                      <w:rFonts w:ascii="Sylfaen" w:hAnsi="Sylfaen" w:cs="B Nazanin"/>
                      <w:sz w:val="24"/>
                      <w:szCs w:val="24"/>
                    </w:rPr>
                    <w:t xml:space="preserve">B7 </w:t>
                  </w:r>
                  <w:r w:rsidR="00507FD1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(بیوتین)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20/8/1402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12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773C5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lastRenderedPageBreak/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ویتامین </w:t>
                  </w:r>
                  <w:r w:rsidR="00B773C5">
                    <w:rPr>
                      <w:rFonts w:ascii="Sylfaen" w:hAnsi="Sylfaen" w:cs="B Nazanin"/>
                      <w:sz w:val="24"/>
                      <w:szCs w:val="24"/>
                      <w:lang w:bidi="fa-IR"/>
                    </w:rPr>
                    <w:t>B9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(اسید فولیک)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27/8/1402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13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773C5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 xml:space="preserve">ویتامین </w:t>
                  </w:r>
                  <w:r w:rsidR="00B773C5">
                    <w:rPr>
                      <w:rFonts w:ascii="Sylfaen" w:hAnsi="Sylfaen" w:cs="B Nazanin"/>
                      <w:sz w:val="24"/>
                      <w:szCs w:val="24"/>
                    </w:rPr>
                    <w:t>B12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bidi="fa-IR"/>
                    </w:rPr>
                    <w:t xml:space="preserve"> (کوبالامین)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4/9/1402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14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املاح- کلسیم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4/9/1402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15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فسفر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11/9/1402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16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منیزیم-گوگرد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18/9/1402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 w:rsidRPr="00B1257D">
                    <w:rPr>
                      <w:rFonts w:cs="B Nazanin" w:hint="cs"/>
                      <w:sz w:val="24"/>
                      <w:szCs w:val="24"/>
                      <w:rtl/>
                    </w:rPr>
                    <w:t>17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آهن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18/9/1402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18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مس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25/9/1402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19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روی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2/10/1402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20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ید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2/10/1402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21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منگنز-مولیبدن-بور-کبالت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9/10/1402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22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شبه ویتامین ها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8-10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16/10/1402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23</w:t>
                  </w:r>
                </w:p>
              </w:tc>
            </w:tr>
            <w:tr w:rsidR="00DA6D5C" w:rsidRPr="00B1257D" w:rsidTr="00DA6D5C">
              <w:trPr>
                <w:trHeight w:val="540"/>
                <w:jc w:val="right"/>
              </w:trPr>
              <w:tc>
                <w:tcPr>
                  <w:tcW w:w="53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E90C52" w:rsidP="00E90C52">
                  <w:pPr>
                    <w:bidi/>
                    <w:spacing w:after="0"/>
                    <w:jc w:val="center"/>
                    <w:rPr>
                      <w:rFonts w:ascii="Sylfaen" w:hAnsi="Sylfaen" w:cs="B Nazanin"/>
                      <w:sz w:val="24"/>
                      <w:szCs w:val="24"/>
                      <w:rtl/>
                      <w:lang w:val="da-DK"/>
                    </w:rPr>
                  </w:pPr>
                  <w:r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 w:bidi="fa-IR"/>
                    </w:rPr>
                    <w:t xml:space="preserve">آشنایی با ساختار، عملکرد، متابولیسم، میزان مورد نیاز، علایم کمبود و مسمومیت </w:t>
                  </w:r>
                  <w:r w:rsidR="00B773C5">
                    <w:rPr>
                      <w:rFonts w:ascii="Sylfaen" w:hAnsi="Sylfaen" w:cs="B Nazanin" w:hint="cs"/>
                      <w:sz w:val="24"/>
                      <w:szCs w:val="24"/>
                      <w:rtl/>
                      <w:lang w:val="da-DK"/>
                    </w:rPr>
                    <w:t>آب و الکترولیت ها</w:t>
                  </w:r>
                </w:p>
              </w:tc>
              <w:tc>
                <w:tcPr>
                  <w:tcW w:w="20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12-14</w:t>
                  </w:r>
                </w:p>
              </w:tc>
              <w:tc>
                <w:tcPr>
                  <w:tcW w:w="120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6D5C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16/10/1402</w:t>
                  </w:r>
                </w:p>
              </w:tc>
              <w:tc>
                <w:tcPr>
                  <w:tcW w:w="717" w:type="dxa"/>
                  <w:tcBorders>
                    <w:left w:val="single" w:sz="4" w:space="0" w:color="auto"/>
                  </w:tcBorders>
                  <w:vAlign w:val="center"/>
                </w:tcPr>
                <w:p w:rsidR="00DA6D5C" w:rsidRPr="00B1257D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24</w:t>
                  </w:r>
                </w:p>
              </w:tc>
            </w:tr>
            <w:tr w:rsidR="00DA6D5C" w:rsidRPr="00B1257D" w:rsidTr="00246FA1">
              <w:trPr>
                <w:trHeight w:val="540"/>
                <w:jc w:val="right"/>
              </w:trPr>
              <w:tc>
                <w:tcPr>
                  <w:tcW w:w="9241" w:type="dxa"/>
                  <w:gridSpan w:val="4"/>
                  <w:tcBorders>
                    <w:left w:val="single" w:sz="4" w:space="0" w:color="auto"/>
                  </w:tcBorders>
                  <w:vAlign w:val="center"/>
                </w:tcPr>
                <w:p w:rsidR="00DA6D5C" w:rsidRDefault="00DA6D5C" w:rsidP="00E90C52">
                  <w:pPr>
                    <w:bidi/>
                    <w:spacing w:after="0"/>
                    <w:jc w:val="center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امتحان پایان ترم</w:t>
                  </w:r>
                </w:p>
              </w:tc>
            </w:tr>
          </w:tbl>
          <w:p w:rsidR="00D63B51" w:rsidRPr="001A50CF" w:rsidRDefault="00D63B51" w:rsidP="00E90C52">
            <w:pPr>
              <w:bidi/>
              <w:spacing w:after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 امتحان پايان ترم: 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بر اساس تقویم آموزش                                                                      </w:t>
            </w:r>
          </w:p>
        </w:tc>
      </w:tr>
      <w:tr w:rsidR="00D63B51" w:rsidRPr="001A50CF" w:rsidTr="00C83889">
        <w:trPr>
          <w:trHeight w:val="495"/>
        </w:trPr>
        <w:tc>
          <w:tcPr>
            <w:tcW w:w="9540" w:type="dxa"/>
          </w:tcPr>
          <w:p w:rsidR="002D29C8" w:rsidRPr="001A50CF" w:rsidRDefault="002D29C8" w:rsidP="00E90C52">
            <w:pPr>
              <w:bidi/>
              <w:spacing w:after="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p w:rsidR="00D63B51" w:rsidRPr="001A50CF" w:rsidRDefault="00D63B51" w:rsidP="00D63B5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D63B51" w:rsidRPr="001A50CF" w:rsidSect="00225C78">
      <w:headerReference w:type="default" r:id="rId7"/>
      <w:footerReference w:type="default" r:id="rId8"/>
      <w:pgSz w:w="11906" w:h="16838" w:code="9"/>
      <w:pgMar w:top="1320" w:right="1440" w:bottom="180" w:left="1440" w:header="9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D31" w:rsidRDefault="00100D31" w:rsidP="00D43283">
      <w:pPr>
        <w:spacing w:after="0" w:line="240" w:lineRule="auto"/>
      </w:pPr>
      <w:r>
        <w:separator/>
      </w:r>
    </w:p>
  </w:endnote>
  <w:endnote w:type="continuationSeparator" w:id="0">
    <w:p w:rsidR="00100D31" w:rsidRDefault="00100D31" w:rsidP="00D4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D31" w:rsidRDefault="00100D31" w:rsidP="00D43283">
      <w:pPr>
        <w:spacing w:after="0" w:line="240" w:lineRule="auto"/>
      </w:pPr>
      <w:r>
        <w:separator/>
      </w:r>
    </w:p>
  </w:footnote>
  <w:footnote w:type="continuationSeparator" w:id="0">
    <w:p w:rsidR="00100D31" w:rsidRDefault="00100D31" w:rsidP="00D4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 w:rsidP="008B313C">
    <w:pPr>
      <w:pStyle w:val="Header"/>
      <w:bidi/>
      <w:rPr>
        <w:rFonts w:cs="B Titr"/>
        <w:rtl/>
        <w:lang w:bidi="fa-IR"/>
      </w:rPr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5676900</wp:posOffset>
          </wp:positionH>
          <wp:positionV relativeFrom="paragraph">
            <wp:posOffset>-440055</wp:posOffset>
          </wp:positionV>
          <wp:extent cx="655320" cy="875665"/>
          <wp:effectExtent l="0" t="0" r="0" b="635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83889" w:rsidRPr="008B313C" w:rsidRDefault="00C83889" w:rsidP="00EC143B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54"/>
    <w:multiLevelType w:val="hybridMultilevel"/>
    <w:tmpl w:val="93387218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712C"/>
    <w:multiLevelType w:val="hybridMultilevel"/>
    <w:tmpl w:val="E83ABC02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0F9B6365"/>
    <w:multiLevelType w:val="hybridMultilevel"/>
    <w:tmpl w:val="D2408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87985"/>
    <w:multiLevelType w:val="hybridMultilevel"/>
    <w:tmpl w:val="6EECB86C"/>
    <w:lvl w:ilvl="0" w:tplc="B3B22A3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05726"/>
    <w:multiLevelType w:val="hybridMultilevel"/>
    <w:tmpl w:val="EDE06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E6911"/>
    <w:multiLevelType w:val="hybridMultilevel"/>
    <w:tmpl w:val="10E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F0859"/>
    <w:multiLevelType w:val="hybridMultilevel"/>
    <w:tmpl w:val="BEB0FFDA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9" w15:restartNumberingAfterBreak="0">
    <w:nsid w:val="30B429CE"/>
    <w:multiLevelType w:val="hybridMultilevel"/>
    <w:tmpl w:val="8F3213DE"/>
    <w:lvl w:ilvl="0" w:tplc="E90621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E7283"/>
    <w:multiLevelType w:val="hybridMultilevel"/>
    <w:tmpl w:val="C4BCF798"/>
    <w:lvl w:ilvl="0" w:tplc="1C541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60A9A"/>
    <w:multiLevelType w:val="hybridMultilevel"/>
    <w:tmpl w:val="B6D80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41DDD"/>
    <w:multiLevelType w:val="hybridMultilevel"/>
    <w:tmpl w:val="A7EEF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F3A6A"/>
    <w:multiLevelType w:val="hybridMultilevel"/>
    <w:tmpl w:val="6554C6BC"/>
    <w:lvl w:ilvl="0" w:tplc="F11A37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D123AE7"/>
    <w:multiLevelType w:val="hybridMultilevel"/>
    <w:tmpl w:val="DA8E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75A29"/>
    <w:multiLevelType w:val="hybridMultilevel"/>
    <w:tmpl w:val="3072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F51D8F"/>
    <w:multiLevelType w:val="hybridMultilevel"/>
    <w:tmpl w:val="5CA81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4C0E9F"/>
    <w:multiLevelType w:val="hybridMultilevel"/>
    <w:tmpl w:val="29E0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E0E1C"/>
    <w:multiLevelType w:val="hybridMultilevel"/>
    <w:tmpl w:val="17DA7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8D7222"/>
    <w:multiLevelType w:val="hybridMultilevel"/>
    <w:tmpl w:val="BC9C2E10"/>
    <w:lvl w:ilvl="0" w:tplc="0C06AFD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F0E69"/>
    <w:multiLevelType w:val="hybridMultilevel"/>
    <w:tmpl w:val="07F22ED4"/>
    <w:lvl w:ilvl="0" w:tplc="CF4E6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CE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21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8EA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888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D6E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CC7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21F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078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0D78D4"/>
    <w:multiLevelType w:val="hybridMultilevel"/>
    <w:tmpl w:val="5FCA39FE"/>
    <w:lvl w:ilvl="0" w:tplc="9D1847F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441718"/>
    <w:multiLevelType w:val="hybridMultilevel"/>
    <w:tmpl w:val="FECED47E"/>
    <w:lvl w:ilvl="0" w:tplc="4F18A044">
      <w:start w:val="10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71AD5C11"/>
    <w:multiLevelType w:val="hybridMultilevel"/>
    <w:tmpl w:val="A9F46E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16"/>
  </w:num>
  <w:num w:numId="4">
    <w:abstractNumId w:val="10"/>
  </w:num>
  <w:num w:numId="5">
    <w:abstractNumId w:val="21"/>
  </w:num>
  <w:num w:numId="6">
    <w:abstractNumId w:val="22"/>
  </w:num>
  <w:num w:numId="7">
    <w:abstractNumId w:val="18"/>
  </w:num>
  <w:num w:numId="8">
    <w:abstractNumId w:val="23"/>
  </w:num>
  <w:num w:numId="9">
    <w:abstractNumId w:val="0"/>
  </w:num>
  <w:num w:numId="10">
    <w:abstractNumId w:val="2"/>
  </w:num>
  <w:num w:numId="11">
    <w:abstractNumId w:val="2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0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5"/>
  </w:num>
  <w:num w:numId="19">
    <w:abstractNumId w:val="8"/>
  </w:num>
  <w:num w:numId="20">
    <w:abstractNumId w:val="6"/>
  </w:num>
  <w:num w:numId="21">
    <w:abstractNumId w:val="4"/>
  </w:num>
  <w:num w:numId="22">
    <w:abstractNumId w:val="12"/>
  </w:num>
  <w:num w:numId="23">
    <w:abstractNumId w:val="14"/>
  </w:num>
  <w:num w:numId="24">
    <w:abstractNumId w:val="9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83"/>
    <w:rsid w:val="00000D99"/>
    <w:rsid w:val="0000749C"/>
    <w:rsid w:val="00022792"/>
    <w:rsid w:val="000467D3"/>
    <w:rsid w:val="000A0EA2"/>
    <w:rsid w:val="000A77E7"/>
    <w:rsid w:val="000C0DF9"/>
    <w:rsid w:val="000D3167"/>
    <w:rsid w:val="000D6D0A"/>
    <w:rsid w:val="000E1FEA"/>
    <w:rsid w:val="000E266B"/>
    <w:rsid w:val="00100D31"/>
    <w:rsid w:val="00167820"/>
    <w:rsid w:val="00181E71"/>
    <w:rsid w:val="00193482"/>
    <w:rsid w:val="001A50CF"/>
    <w:rsid w:val="001C0DCA"/>
    <w:rsid w:val="001C45BF"/>
    <w:rsid w:val="001D1BED"/>
    <w:rsid w:val="001E2975"/>
    <w:rsid w:val="00203541"/>
    <w:rsid w:val="00221397"/>
    <w:rsid w:val="00225C78"/>
    <w:rsid w:val="002264B9"/>
    <w:rsid w:val="00227A55"/>
    <w:rsid w:val="00237D91"/>
    <w:rsid w:val="00257211"/>
    <w:rsid w:val="002734AE"/>
    <w:rsid w:val="00286D64"/>
    <w:rsid w:val="002A5543"/>
    <w:rsid w:val="002B267B"/>
    <w:rsid w:val="002B51C1"/>
    <w:rsid w:val="002C50C2"/>
    <w:rsid w:val="002C60ED"/>
    <w:rsid w:val="002D29C8"/>
    <w:rsid w:val="002D4E0D"/>
    <w:rsid w:val="002D6EAF"/>
    <w:rsid w:val="002F0D8B"/>
    <w:rsid w:val="00302820"/>
    <w:rsid w:val="00312AD7"/>
    <w:rsid w:val="00315AF0"/>
    <w:rsid w:val="00326B87"/>
    <w:rsid w:val="00334F6F"/>
    <w:rsid w:val="00355E4B"/>
    <w:rsid w:val="00367646"/>
    <w:rsid w:val="00367E16"/>
    <w:rsid w:val="00382E44"/>
    <w:rsid w:val="00391305"/>
    <w:rsid w:val="003C024C"/>
    <w:rsid w:val="003E594F"/>
    <w:rsid w:val="003E7F1F"/>
    <w:rsid w:val="00414E7B"/>
    <w:rsid w:val="00420A5B"/>
    <w:rsid w:val="00444F85"/>
    <w:rsid w:val="0045354E"/>
    <w:rsid w:val="00456EBE"/>
    <w:rsid w:val="00457D58"/>
    <w:rsid w:val="00467D93"/>
    <w:rsid w:val="004B6865"/>
    <w:rsid w:val="004C78C6"/>
    <w:rsid w:val="004D20CA"/>
    <w:rsid w:val="004D2DB1"/>
    <w:rsid w:val="004E112C"/>
    <w:rsid w:val="004F2C21"/>
    <w:rsid w:val="00507FD1"/>
    <w:rsid w:val="005433DE"/>
    <w:rsid w:val="0055753E"/>
    <w:rsid w:val="0056637E"/>
    <w:rsid w:val="005847FA"/>
    <w:rsid w:val="005E3AC8"/>
    <w:rsid w:val="005F787F"/>
    <w:rsid w:val="00612F82"/>
    <w:rsid w:val="00634155"/>
    <w:rsid w:val="0064304C"/>
    <w:rsid w:val="006B06D4"/>
    <w:rsid w:val="006B20F6"/>
    <w:rsid w:val="006E335E"/>
    <w:rsid w:val="006E4835"/>
    <w:rsid w:val="006F0627"/>
    <w:rsid w:val="006F5137"/>
    <w:rsid w:val="006F533D"/>
    <w:rsid w:val="00715994"/>
    <w:rsid w:val="007572DE"/>
    <w:rsid w:val="00792B74"/>
    <w:rsid w:val="007C5C13"/>
    <w:rsid w:val="007E6885"/>
    <w:rsid w:val="007F260D"/>
    <w:rsid w:val="00813C18"/>
    <w:rsid w:val="00855C18"/>
    <w:rsid w:val="00885699"/>
    <w:rsid w:val="008955E5"/>
    <w:rsid w:val="008A41FA"/>
    <w:rsid w:val="008A5844"/>
    <w:rsid w:val="008B313C"/>
    <w:rsid w:val="008E5845"/>
    <w:rsid w:val="008F0648"/>
    <w:rsid w:val="008F62A5"/>
    <w:rsid w:val="008F7610"/>
    <w:rsid w:val="009017A9"/>
    <w:rsid w:val="00925CC2"/>
    <w:rsid w:val="00943538"/>
    <w:rsid w:val="00952065"/>
    <w:rsid w:val="00984072"/>
    <w:rsid w:val="00984073"/>
    <w:rsid w:val="0098796F"/>
    <w:rsid w:val="00993287"/>
    <w:rsid w:val="00996579"/>
    <w:rsid w:val="009E1043"/>
    <w:rsid w:val="009E5212"/>
    <w:rsid w:val="009F5C2B"/>
    <w:rsid w:val="00A25368"/>
    <w:rsid w:val="00A35984"/>
    <w:rsid w:val="00A66AF5"/>
    <w:rsid w:val="00AA10E4"/>
    <w:rsid w:val="00AA14DF"/>
    <w:rsid w:val="00B1257D"/>
    <w:rsid w:val="00B15599"/>
    <w:rsid w:val="00B773C5"/>
    <w:rsid w:val="00BA5CD8"/>
    <w:rsid w:val="00BB29B7"/>
    <w:rsid w:val="00BC0D8D"/>
    <w:rsid w:val="00BE4FE9"/>
    <w:rsid w:val="00BE6C1E"/>
    <w:rsid w:val="00C10690"/>
    <w:rsid w:val="00C13F39"/>
    <w:rsid w:val="00C1415E"/>
    <w:rsid w:val="00C166E9"/>
    <w:rsid w:val="00C453E1"/>
    <w:rsid w:val="00C62723"/>
    <w:rsid w:val="00C8016C"/>
    <w:rsid w:val="00C83889"/>
    <w:rsid w:val="00C97295"/>
    <w:rsid w:val="00CB03F6"/>
    <w:rsid w:val="00CD5226"/>
    <w:rsid w:val="00CE272D"/>
    <w:rsid w:val="00CF1979"/>
    <w:rsid w:val="00D01FCA"/>
    <w:rsid w:val="00D25E51"/>
    <w:rsid w:val="00D33411"/>
    <w:rsid w:val="00D43283"/>
    <w:rsid w:val="00D604EE"/>
    <w:rsid w:val="00D63B51"/>
    <w:rsid w:val="00D70CA7"/>
    <w:rsid w:val="00D7401E"/>
    <w:rsid w:val="00D87861"/>
    <w:rsid w:val="00DA6D5C"/>
    <w:rsid w:val="00DE4F8A"/>
    <w:rsid w:val="00DE6A28"/>
    <w:rsid w:val="00DF22CF"/>
    <w:rsid w:val="00E4688D"/>
    <w:rsid w:val="00E73CB0"/>
    <w:rsid w:val="00E758F7"/>
    <w:rsid w:val="00E90C52"/>
    <w:rsid w:val="00EB4DB4"/>
    <w:rsid w:val="00EC143B"/>
    <w:rsid w:val="00ED143F"/>
    <w:rsid w:val="00EE019A"/>
    <w:rsid w:val="00EE56E1"/>
    <w:rsid w:val="00F009C1"/>
    <w:rsid w:val="00F171CA"/>
    <w:rsid w:val="00F210BC"/>
    <w:rsid w:val="00F459D8"/>
    <w:rsid w:val="00F55956"/>
    <w:rsid w:val="00F64771"/>
    <w:rsid w:val="00F652CF"/>
    <w:rsid w:val="00FA11A7"/>
    <w:rsid w:val="00FB4EA1"/>
    <w:rsid w:val="00FD0FC5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66245C-E1F8-4FE3-B49C-E1E385A9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065"/>
  </w:style>
  <w:style w:type="paragraph" w:styleId="Heading1">
    <w:name w:val="heading 1"/>
    <w:basedOn w:val="Normal"/>
    <w:link w:val="Heading1Char"/>
    <w:uiPriority w:val="9"/>
    <w:qFormat/>
    <w:rsid w:val="002D4E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283"/>
  </w:style>
  <w:style w:type="paragraph" w:styleId="Footer">
    <w:name w:val="footer"/>
    <w:basedOn w:val="Normal"/>
    <w:link w:val="Foot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83"/>
  </w:style>
  <w:style w:type="table" w:styleId="TableGrid">
    <w:name w:val="Table Grid"/>
    <w:basedOn w:val="TableNormal"/>
    <w:uiPriority w:val="59"/>
    <w:rsid w:val="00CE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C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5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12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D4E0D"/>
    <w:rPr>
      <w:rFonts w:ascii="Times New Roman" w:eastAsia="Times New Roman" w:hAnsi="Times New Roman" w:cs="Times New Roman"/>
      <w:b/>
      <w:bCs/>
      <w:kern w:val="36"/>
      <w:sz w:val="48"/>
      <w:szCs w:val="48"/>
      <w:lang w:bidi="fa-IR"/>
    </w:rPr>
  </w:style>
  <w:style w:type="character" w:customStyle="1" w:styleId="a-size-extra-large">
    <w:name w:val="a-size-extra-large"/>
    <w:basedOn w:val="DefaultParagraphFont"/>
    <w:rsid w:val="002D4E0D"/>
  </w:style>
  <w:style w:type="character" w:customStyle="1" w:styleId="a-size-large">
    <w:name w:val="a-size-large"/>
    <w:basedOn w:val="DefaultParagraphFont"/>
    <w:rsid w:val="002D4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09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58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3168">
          <w:marLeft w:val="0"/>
          <w:marRight w:val="144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elearning</dc:creator>
  <cp:lastModifiedBy>nut-vaez</cp:lastModifiedBy>
  <cp:revision>2</cp:revision>
  <dcterms:created xsi:type="dcterms:W3CDTF">2023-10-21T07:46:00Z</dcterms:created>
  <dcterms:modified xsi:type="dcterms:W3CDTF">2023-10-21T07:46:00Z</dcterms:modified>
</cp:coreProperties>
</file>